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CE" w:rsidRPr="00F71E62" w:rsidRDefault="000758CE" w:rsidP="000758CE">
      <w:pPr>
        <w:pStyle w:val="Default"/>
        <w:jc w:val="center"/>
        <w:rPr>
          <w:rFonts w:eastAsia="微软雅黑"/>
          <w:b/>
          <w:bCs/>
          <w:sz w:val="21"/>
          <w:szCs w:val="21"/>
        </w:rPr>
      </w:pPr>
      <w:r w:rsidRPr="00F71E62">
        <w:rPr>
          <w:rFonts w:ascii="微软雅黑" w:eastAsia="微软雅黑" w:cs="微软雅黑" w:hint="eastAsia"/>
          <w:b/>
          <w:sz w:val="32"/>
          <w:szCs w:val="32"/>
        </w:rPr>
        <w:t xml:space="preserve">                考</w:t>
      </w:r>
      <w:r w:rsidRPr="00F71E62">
        <w:rPr>
          <w:rFonts w:ascii="微软雅黑" w:eastAsia="微软雅黑" w:cs="微软雅黑"/>
          <w:b/>
          <w:sz w:val="32"/>
          <w:szCs w:val="32"/>
        </w:rPr>
        <w:t xml:space="preserve"> </w:t>
      </w:r>
      <w:r w:rsidRPr="00F71E62">
        <w:rPr>
          <w:rFonts w:ascii="微软雅黑" w:eastAsia="微软雅黑" w:cs="微软雅黑" w:hint="eastAsia"/>
          <w:b/>
          <w:sz w:val="32"/>
          <w:szCs w:val="32"/>
        </w:rPr>
        <w:t>试</w:t>
      </w:r>
      <w:r w:rsidRPr="00F71E62">
        <w:rPr>
          <w:rFonts w:ascii="微软雅黑" w:eastAsia="微软雅黑" w:cs="微软雅黑"/>
          <w:b/>
          <w:sz w:val="32"/>
          <w:szCs w:val="32"/>
        </w:rPr>
        <w:t xml:space="preserve"> </w:t>
      </w:r>
      <w:r w:rsidRPr="00F71E62">
        <w:rPr>
          <w:rFonts w:ascii="微软雅黑" w:eastAsia="微软雅黑" w:cs="微软雅黑" w:hint="eastAsia"/>
          <w:b/>
          <w:sz w:val="32"/>
          <w:szCs w:val="32"/>
        </w:rPr>
        <w:t>报</w:t>
      </w:r>
      <w:r w:rsidRPr="00F71E62">
        <w:rPr>
          <w:rFonts w:ascii="微软雅黑" w:eastAsia="微软雅黑" w:cs="微软雅黑"/>
          <w:b/>
          <w:sz w:val="32"/>
          <w:szCs w:val="32"/>
        </w:rPr>
        <w:t xml:space="preserve"> </w:t>
      </w:r>
      <w:r w:rsidRPr="00F71E62">
        <w:rPr>
          <w:rFonts w:ascii="微软雅黑" w:eastAsia="微软雅黑" w:cs="微软雅黑" w:hint="eastAsia"/>
          <w:b/>
          <w:sz w:val="32"/>
          <w:szCs w:val="32"/>
        </w:rPr>
        <w:t>名</w:t>
      </w:r>
      <w:r w:rsidRPr="00F71E62">
        <w:rPr>
          <w:rFonts w:ascii="微软雅黑" w:eastAsia="微软雅黑" w:cs="微软雅黑"/>
          <w:b/>
          <w:sz w:val="32"/>
          <w:szCs w:val="32"/>
        </w:rPr>
        <w:t xml:space="preserve"> </w:t>
      </w:r>
      <w:r w:rsidRPr="00F71E62">
        <w:rPr>
          <w:rFonts w:ascii="微软雅黑" w:eastAsia="微软雅黑" w:cs="微软雅黑" w:hint="eastAsia"/>
          <w:b/>
          <w:sz w:val="32"/>
          <w:szCs w:val="32"/>
        </w:rPr>
        <w:t xml:space="preserve">表      </w:t>
      </w:r>
      <w:r w:rsidRPr="00F71E62">
        <w:rPr>
          <w:rFonts w:eastAsia="微软雅黑"/>
          <w:b/>
          <w:bCs/>
          <w:sz w:val="21"/>
          <w:szCs w:val="21"/>
        </w:rPr>
        <w:t>咨询电话：</w:t>
      </w:r>
      <w:r w:rsidRPr="00F71E62">
        <w:rPr>
          <w:rFonts w:eastAsia="微软雅黑"/>
          <w:b/>
          <w:bCs/>
          <w:sz w:val="21"/>
          <w:szCs w:val="21"/>
        </w:rPr>
        <w:t>400-</w:t>
      </w:r>
      <w:r w:rsidR="0003236A" w:rsidRPr="00F71E62">
        <w:rPr>
          <w:rFonts w:eastAsia="微软雅黑" w:hint="eastAsia"/>
          <w:b/>
          <w:bCs/>
          <w:sz w:val="21"/>
          <w:szCs w:val="21"/>
        </w:rPr>
        <w:t>818</w:t>
      </w:r>
      <w:r w:rsidRPr="00F71E62">
        <w:rPr>
          <w:rFonts w:eastAsia="微软雅黑"/>
          <w:b/>
          <w:bCs/>
          <w:sz w:val="21"/>
          <w:szCs w:val="21"/>
        </w:rPr>
        <w:t>-</w:t>
      </w:r>
      <w:r w:rsidR="0003236A" w:rsidRPr="00F71E62">
        <w:rPr>
          <w:rFonts w:eastAsia="微软雅黑" w:hint="eastAsia"/>
          <w:b/>
          <w:bCs/>
          <w:sz w:val="21"/>
          <w:szCs w:val="21"/>
        </w:rPr>
        <w:t>8020</w:t>
      </w:r>
    </w:p>
    <w:p w:rsidR="000758CE" w:rsidRDefault="000758CE" w:rsidP="000758CE">
      <w:pPr>
        <w:pStyle w:val="Default"/>
        <w:jc w:val="center"/>
        <w:rPr>
          <w:rFonts w:eastAsia="微软雅黑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1526"/>
        <w:gridCol w:w="184"/>
        <w:gridCol w:w="240"/>
        <w:gridCol w:w="285"/>
        <w:gridCol w:w="701"/>
        <w:gridCol w:w="432"/>
        <w:gridCol w:w="568"/>
        <w:gridCol w:w="566"/>
        <w:gridCol w:w="283"/>
        <w:gridCol w:w="852"/>
        <w:gridCol w:w="282"/>
        <w:gridCol w:w="366"/>
        <w:gridCol w:w="768"/>
        <w:gridCol w:w="1469"/>
      </w:tblGrid>
      <w:tr w:rsidR="00B160E2" w:rsidTr="00001CB2">
        <w:trPr>
          <w:trHeight w:hRule="exact" w:val="454"/>
        </w:trPr>
        <w:tc>
          <w:tcPr>
            <w:tcW w:w="2936" w:type="dxa"/>
            <w:gridSpan w:val="5"/>
            <w:tcBorders>
              <w:bottom w:val="single" w:sz="4" w:space="0" w:color="auto"/>
            </w:tcBorders>
            <w:vAlign w:val="center"/>
          </w:tcPr>
          <w:p w:rsidR="000758CE" w:rsidRPr="00262030" w:rsidRDefault="000758CE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身份证或其它有效证件</w:t>
            </w:r>
            <w:r w:rsidR="00B160E2"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证号</w:t>
            </w:r>
          </w:p>
        </w:tc>
        <w:tc>
          <w:tcPr>
            <w:tcW w:w="2983" w:type="dxa"/>
            <w:gridSpan w:val="6"/>
            <w:tcBorders>
              <w:bottom w:val="single" w:sz="4" w:space="0" w:color="auto"/>
            </w:tcBorders>
          </w:tcPr>
          <w:p w:rsidR="000758CE" w:rsidRPr="00262030" w:rsidRDefault="000758CE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758CE" w:rsidRPr="00262030" w:rsidRDefault="000758CE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hint="eastAsia"/>
              </w:rPr>
              <w:t>性别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758CE" w:rsidRPr="00262030" w:rsidRDefault="000758CE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60E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  <w:tcBorders>
              <w:right w:val="single" w:sz="4" w:space="0" w:color="auto"/>
            </w:tcBorders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hint="eastAsia"/>
              </w:rPr>
              <w:t>考生号</w:t>
            </w:r>
          </w:p>
        </w:tc>
        <w:tc>
          <w:tcPr>
            <w:tcW w:w="3969" w:type="dxa"/>
            <w:gridSpan w:val="8"/>
            <w:tcBorders>
              <w:right w:val="single" w:sz="4" w:space="0" w:color="auto"/>
            </w:tcBorders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160E2" w:rsidRPr="00262030" w:rsidRDefault="00B160E2" w:rsidP="004A496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/>
                <w:szCs w:val="21"/>
              </w:rPr>
              <w:t xml:space="preserve"> ID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60E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中文姓名</w:t>
            </w:r>
          </w:p>
        </w:tc>
        <w:tc>
          <w:tcPr>
            <w:tcW w:w="1418" w:type="dxa"/>
            <w:gridSpan w:val="3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名（拼音）</w:t>
            </w:r>
          </w:p>
        </w:tc>
        <w:tc>
          <w:tcPr>
            <w:tcW w:w="1417" w:type="dxa"/>
            <w:gridSpan w:val="3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姓（拼音）</w:t>
            </w:r>
          </w:p>
        </w:tc>
        <w:tc>
          <w:tcPr>
            <w:tcW w:w="1469" w:type="dxa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60E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工作单位（中文）</w:t>
            </w:r>
          </w:p>
        </w:tc>
        <w:tc>
          <w:tcPr>
            <w:tcW w:w="6572" w:type="dxa"/>
            <w:gridSpan w:val="11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60E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B160E2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工作单位（英文）</w:t>
            </w:r>
          </w:p>
        </w:tc>
        <w:tc>
          <w:tcPr>
            <w:tcW w:w="6572" w:type="dxa"/>
            <w:gridSpan w:val="11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60E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B160E2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通信地址（中文）</w:t>
            </w:r>
          </w:p>
        </w:tc>
        <w:tc>
          <w:tcPr>
            <w:tcW w:w="6572" w:type="dxa"/>
            <w:gridSpan w:val="11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60E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B160E2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通信地址（英文）</w:t>
            </w:r>
          </w:p>
        </w:tc>
        <w:tc>
          <w:tcPr>
            <w:tcW w:w="6572" w:type="dxa"/>
            <w:gridSpan w:val="11"/>
          </w:tcPr>
          <w:p w:rsidR="00B160E2" w:rsidRPr="00262030" w:rsidRDefault="00B160E2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联系电话（手机）</w:t>
            </w:r>
          </w:p>
        </w:tc>
        <w:tc>
          <w:tcPr>
            <w:tcW w:w="2835" w:type="dxa"/>
            <w:gridSpan w:val="6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00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城市及邮编</w:t>
            </w:r>
          </w:p>
        </w:tc>
        <w:tc>
          <w:tcPr>
            <w:tcW w:w="2237" w:type="dxa"/>
            <w:gridSpan w:val="2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950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/>
                <w:szCs w:val="21"/>
              </w:rPr>
              <w:t xml:space="preserve">E-mail </w:t>
            </w: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地</w:t>
            </w:r>
            <w:r w:rsidRPr="00262030">
              <w:rPr>
                <w:rFonts w:asciiTheme="majorEastAsia" w:eastAsiaTheme="majorEastAsia" w:hAnsiTheme="majorEastAsia" w:cs="微软雅黑"/>
                <w:szCs w:val="21"/>
              </w:rPr>
              <w:t xml:space="preserve"> </w:t>
            </w: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址</w:t>
            </w:r>
          </w:p>
        </w:tc>
        <w:tc>
          <w:tcPr>
            <w:tcW w:w="6572" w:type="dxa"/>
            <w:gridSpan w:val="11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648"/>
        </w:trPr>
        <w:tc>
          <w:tcPr>
            <w:tcW w:w="8522" w:type="dxa"/>
            <w:gridSpan w:val="14"/>
          </w:tcPr>
          <w:p w:rsidR="00F90256" w:rsidRDefault="00F90256" w:rsidP="00001CB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请考生正确填写考试信息（包括考试代号和考试科目一致，日期正确等），</w:t>
            </w:r>
          </w:p>
          <w:p w:rsidR="00F90256" w:rsidRDefault="00F90256" w:rsidP="00001CB2">
            <w:pPr>
              <w:jc w:val="center"/>
            </w:pPr>
            <w:r>
              <w:rPr>
                <w:b/>
                <w:bCs/>
                <w:szCs w:val="21"/>
              </w:rPr>
              <w:t>因以下信息错误影响考试，中心不承担有关责任。</w:t>
            </w: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526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考试号</w:t>
            </w:r>
          </w:p>
        </w:tc>
        <w:tc>
          <w:tcPr>
            <w:tcW w:w="709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语种</w:t>
            </w: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pStyle w:val="Default"/>
              <w:jc w:val="center"/>
              <w:rPr>
                <w:rFonts w:asciiTheme="majorEastAsia" w:eastAsiaTheme="majorEastAsia" w:hAnsiTheme="majorEastAsia" w:cs="微软雅黑"/>
                <w:sz w:val="21"/>
                <w:szCs w:val="21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 w:val="21"/>
                <w:szCs w:val="21"/>
              </w:rPr>
              <w:t>考试日期</w:t>
            </w: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交费日期</w:t>
            </w:r>
          </w:p>
        </w:tc>
        <w:tc>
          <w:tcPr>
            <w:tcW w:w="1416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价格</w:t>
            </w:r>
          </w:p>
        </w:tc>
        <w:tc>
          <w:tcPr>
            <w:tcW w:w="1469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  <w:r w:rsidRPr="00262030">
              <w:rPr>
                <w:rFonts w:asciiTheme="majorEastAsia" w:eastAsiaTheme="majorEastAsia" w:hAnsiTheme="majorEastAsia" w:cs="微软雅黑" w:hint="eastAsia"/>
                <w:szCs w:val="21"/>
              </w:rPr>
              <w:t>考管确认</w:t>
            </w: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526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526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526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0256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454"/>
        </w:trPr>
        <w:tc>
          <w:tcPr>
            <w:tcW w:w="1526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6" w:type="dxa"/>
            <w:gridSpan w:val="3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9" w:type="dxa"/>
          </w:tcPr>
          <w:p w:rsidR="00F90256" w:rsidRPr="00262030" w:rsidRDefault="00F90256" w:rsidP="00001C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1CB2" w:rsidTr="002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1710" w:type="dxa"/>
            <w:gridSpan w:val="2"/>
            <w:vMerge w:val="restart"/>
            <w:vAlign w:val="center"/>
          </w:tcPr>
          <w:p w:rsidR="00001CB2" w:rsidRPr="00F90256" w:rsidRDefault="00001CB2" w:rsidP="00262030">
            <w:pPr>
              <w:pStyle w:val="Default"/>
              <w:jc w:val="center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sz w:val="18"/>
                <w:szCs w:val="18"/>
              </w:rPr>
              <w:t>注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意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事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项</w:t>
            </w:r>
          </w:p>
        </w:tc>
        <w:tc>
          <w:tcPr>
            <w:tcW w:w="6812" w:type="dxa"/>
            <w:gridSpan w:val="12"/>
          </w:tcPr>
          <w:p w:rsidR="00001CB2" w:rsidRDefault="00001CB2" w:rsidP="00E26BFF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1.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新考生请填写所有项目。老考生请填写：姓名、电话、</w:t>
            </w:r>
            <w:r>
              <w:rPr>
                <w:rFonts w:ascii="微软雅黑" w:eastAsia="微软雅黑" w:cs="微软雅黑"/>
                <w:sz w:val="18"/>
                <w:szCs w:val="18"/>
              </w:rPr>
              <w:t>E-mail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、考试号、语种和考试日期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001CB2" w:rsidTr="00EC0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2"/>
        </w:trPr>
        <w:tc>
          <w:tcPr>
            <w:tcW w:w="1710" w:type="dxa"/>
            <w:gridSpan w:val="2"/>
            <w:vMerge/>
          </w:tcPr>
          <w:p w:rsidR="00001CB2" w:rsidRDefault="00001CB2" w:rsidP="00F90256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</w:p>
        </w:tc>
        <w:tc>
          <w:tcPr>
            <w:tcW w:w="6812" w:type="dxa"/>
            <w:gridSpan w:val="12"/>
          </w:tcPr>
          <w:p w:rsidR="00001CB2" w:rsidRDefault="00001CB2" w:rsidP="00EC0859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2.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报名考试需先交纳规定的考试费。如果注册考试时厂家调整了考试费标准，以注册时的考试价格为准。</w:t>
            </w:r>
            <w:r w:rsidR="00EC0859">
              <w:rPr>
                <w:rFonts w:ascii="微软雅黑" w:eastAsia="微软雅黑" w:cs="微软雅黑" w:hint="eastAsia"/>
                <w:sz w:val="18"/>
                <w:szCs w:val="18"/>
              </w:rPr>
              <w:t>考试一旦注册不能办理退费。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001CB2" w:rsidTr="00EC0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6"/>
        </w:trPr>
        <w:tc>
          <w:tcPr>
            <w:tcW w:w="1710" w:type="dxa"/>
            <w:gridSpan w:val="2"/>
            <w:vMerge/>
          </w:tcPr>
          <w:p w:rsidR="00001CB2" w:rsidRDefault="00001CB2" w:rsidP="00F90256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</w:p>
        </w:tc>
        <w:tc>
          <w:tcPr>
            <w:tcW w:w="6812" w:type="dxa"/>
            <w:gridSpan w:val="12"/>
          </w:tcPr>
          <w:p w:rsidR="00001CB2" w:rsidRDefault="00001CB2" w:rsidP="00EC0859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3.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考生可以提前一个工作日注册考试，同时周一到周</w:t>
            </w:r>
            <w:r w:rsidR="00EC0859">
              <w:rPr>
                <w:rFonts w:ascii="微软雅黑" w:eastAsia="微软雅黑" w:cs="微软雅黑" w:hint="eastAsia"/>
                <w:sz w:val="18"/>
                <w:szCs w:val="18"/>
              </w:rPr>
              <w:t>五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考试中心为考生提供当天注册当天考试的服务；</w:t>
            </w:r>
            <w:r>
              <w:rPr>
                <w:rFonts w:eastAsia="微软雅黑"/>
                <w:b/>
                <w:bCs/>
                <w:sz w:val="18"/>
                <w:szCs w:val="18"/>
              </w:rPr>
              <w:t>如缺考或误考，考试将作废，且考试费不予退还。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001CB2" w:rsidTr="00EC0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2"/>
        </w:trPr>
        <w:tc>
          <w:tcPr>
            <w:tcW w:w="1710" w:type="dxa"/>
            <w:gridSpan w:val="2"/>
            <w:vMerge/>
          </w:tcPr>
          <w:p w:rsidR="00001CB2" w:rsidRDefault="00001CB2" w:rsidP="00F90256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</w:p>
        </w:tc>
        <w:tc>
          <w:tcPr>
            <w:tcW w:w="6812" w:type="dxa"/>
            <w:gridSpan w:val="12"/>
          </w:tcPr>
          <w:p w:rsidR="00001CB2" w:rsidRDefault="00001CB2" w:rsidP="00EC0859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4.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考生参加考试</w:t>
            </w:r>
            <w:r>
              <w:rPr>
                <w:rFonts w:ascii="微软雅黑" w:eastAsia="微软雅黑" w:cs="微软雅黑"/>
                <w:sz w:val="18"/>
                <w:szCs w:val="18"/>
              </w:rPr>
              <w:t>,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应携带二种有效证件到达考场，如若缺考，费用不予退还。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001CB2" w:rsidTr="00F71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7"/>
        </w:trPr>
        <w:tc>
          <w:tcPr>
            <w:tcW w:w="1710" w:type="dxa"/>
            <w:gridSpan w:val="2"/>
            <w:vMerge/>
          </w:tcPr>
          <w:p w:rsidR="00001CB2" w:rsidRDefault="00001CB2" w:rsidP="00F90256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</w:p>
        </w:tc>
        <w:tc>
          <w:tcPr>
            <w:tcW w:w="6812" w:type="dxa"/>
            <w:gridSpan w:val="12"/>
          </w:tcPr>
          <w:p w:rsidR="00001CB2" w:rsidRDefault="00001CB2" w:rsidP="00E26BFF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5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．由于厂商调整考试题目、价格或其它情况，考生需要更改科目或提前预先注册时，必须本人到中心办理或通过发邮件或传真确认变更，其他形式中心不予接受，由此造成的损失考生自己负责。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001CB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1710" w:type="dxa"/>
            <w:gridSpan w:val="2"/>
            <w:vMerge/>
          </w:tcPr>
          <w:p w:rsidR="00001CB2" w:rsidRDefault="00001CB2" w:rsidP="00F90256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</w:p>
        </w:tc>
        <w:tc>
          <w:tcPr>
            <w:tcW w:w="6812" w:type="dxa"/>
            <w:gridSpan w:val="12"/>
          </w:tcPr>
          <w:p w:rsidR="00001CB2" w:rsidRDefault="00001CB2" w:rsidP="00E26BFF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6.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若在考试过程中由于技术故障导致考试无法进行</w:t>
            </w:r>
            <w:r>
              <w:rPr>
                <w:rFonts w:ascii="微软雅黑" w:eastAsia="微软雅黑" w:cs="微软雅黑"/>
                <w:sz w:val="18"/>
                <w:szCs w:val="18"/>
              </w:rPr>
              <w:t>,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应立即与考试管理员联系，由考试管理员进行处理或另外安排时间免费重考。否则责任由考生自己承担。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 w:rsidR="00001CB2" w:rsidTr="00001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6"/>
        </w:trPr>
        <w:tc>
          <w:tcPr>
            <w:tcW w:w="1710" w:type="dxa"/>
            <w:gridSpan w:val="2"/>
            <w:vMerge/>
          </w:tcPr>
          <w:p w:rsidR="00001CB2" w:rsidRDefault="00001CB2" w:rsidP="00F90256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</w:p>
        </w:tc>
        <w:tc>
          <w:tcPr>
            <w:tcW w:w="6812" w:type="dxa"/>
            <w:gridSpan w:val="12"/>
          </w:tcPr>
          <w:p w:rsidR="00001CB2" w:rsidRDefault="00001CB2" w:rsidP="00E26BFF">
            <w:pPr>
              <w:pStyle w:val="Default"/>
              <w:rPr>
                <w:rFonts w:ascii="微软雅黑" w:eastAsia="微软雅黑" w:cs="微软雅黑"/>
                <w:sz w:val="18"/>
                <w:szCs w:val="18"/>
              </w:rPr>
            </w:pPr>
            <w:r>
              <w:rPr>
                <w:rFonts w:ascii="微软雅黑" w:eastAsia="微软雅黑" w:cs="微软雅黑"/>
                <w:sz w:val="18"/>
                <w:szCs w:val="18"/>
              </w:rPr>
              <w:t>7.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考试中心的假期安排</w:t>
            </w:r>
            <w:r>
              <w:rPr>
                <w:rFonts w:ascii="微软雅黑" w:eastAsia="微软雅黑" w:cs="微软雅黑"/>
                <w:sz w:val="18"/>
                <w:szCs w:val="18"/>
              </w:rPr>
              <w:t>,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不另行通知</w:t>
            </w:r>
            <w:r>
              <w:rPr>
                <w:rFonts w:ascii="微软雅黑" w:eastAsia="微软雅黑" w:cs="微软雅黑"/>
                <w:sz w:val="18"/>
                <w:szCs w:val="18"/>
              </w:rPr>
              <w:t>,</w:t>
            </w:r>
            <w:r>
              <w:rPr>
                <w:rFonts w:ascii="微软雅黑" w:eastAsia="微软雅黑" w:cs="微软雅黑" w:hint="eastAsia"/>
                <w:sz w:val="18"/>
                <w:szCs w:val="18"/>
              </w:rPr>
              <w:t>请随时与本中心确认。</w:t>
            </w:r>
            <w:r>
              <w:rPr>
                <w:rFonts w:ascii="微软雅黑" w:eastAsia="微软雅黑" w:cs="微软雅黑"/>
                <w:sz w:val="18"/>
                <w:szCs w:val="18"/>
              </w:rPr>
              <w:t xml:space="preserve"> </w:t>
            </w:r>
          </w:p>
        </w:tc>
      </w:tr>
    </w:tbl>
    <w:p w:rsidR="00006EDB" w:rsidRDefault="00006EDB" w:rsidP="00985C66">
      <w:pPr>
        <w:ind w:firstLineChars="2650" w:firstLine="5565"/>
      </w:pPr>
    </w:p>
    <w:p w:rsidR="000F3072" w:rsidRPr="00B21572" w:rsidRDefault="00985C66" w:rsidP="00B21572">
      <w:pPr>
        <w:ind w:firstLineChars="2650" w:firstLine="5587"/>
        <w:rPr>
          <w:b/>
          <w:u w:val="single"/>
        </w:rPr>
      </w:pPr>
      <w:r w:rsidRPr="00B21572">
        <w:rPr>
          <w:rFonts w:hint="eastAsia"/>
          <w:b/>
        </w:rPr>
        <w:t>考生确认签字：</w:t>
      </w:r>
      <w:r w:rsidR="00006EDB" w:rsidRPr="00B21572">
        <w:rPr>
          <w:rFonts w:hint="eastAsia"/>
          <w:b/>
          <w:u w:val="single"/>
        </w:rPr>
        <w:t xml:space="preserve">              </w:t>
      </w:r>
    </w:p>
    <w:sectPr w:rsidR="000F3072" w:rsidRPr="00B21572" w:rsidSect="00B06FC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8D" w:rsidRDefault="0095208D" w:rsidP="000758CE">
      <w:r>
        <w:separator/>
      </w:r>
    </w:p>
  </w:endnote>
  <w:endnote w:type="continuationSeparator" w:id="1">
    <w:p w:rsidR="0095208D" w:rsidRDefault="0095208D" w:rsidP="0007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8D" w:rsidRDefault="0095208D" w:rsidP="000758CE">
      <w:r>
        <w:separator/>
      </w:r>
    </w:p>
  </w:footnote>
  <w:footnote w:type="continuationSeparator" w:id="1">
    <w:p w:rsidR="0095208D" w:rsidRDefault="0095208D" w:rsidP="00075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62" w:rsidRDefault="00F71E62" w:rsidP="00F71E62">
    <w:pPr>
      <w:pStyle w:val="a3"/>
      <w:jc w:val="both"/>
    </w:pPr>
    <w:r w:rsidRPr="008B2F8A">
      <w:rPr>
        <w:rFonts w:ascii="Calibri" w:hAnsi="Calibri"/>
        <w:b/>
        <w:noProof/>
        <w:color w:val="000080"/>
        <w:sz w:val="21"/>
        <w:szCs w:val="21"/>
      </w:rPr>
      <w:drawing>
        <wp:inline distT="0" distB="0" distL="0" distR="0">
          <wp:extent cx="1571625" cy="771525"/>
          <wp:effectExtent l="19050" t="0" r="9525" b="0"/>
          <wp:docPr id="7" name="图片 7" descr="cid:7605F9FD-7E7A-4D3A-A366-60103E5888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7605F9FD-7E7A-4D3A-A366-60103E58886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8CE"/>
    <w:rsid w:val="00001CB2"/>
    <w:rsid w:val="00006EDB"/>
    <w:rsid w:val="0003236A"/>
    <w:rsid w:val="000758CE"/>
    <w:rsid w:val="000F3072"/>
    <w:rsid w:val="00262030"/>
    <w:rsid w:val="00405EE2"/>
    <w:rsid w:val="004A4964"/>
    <w:rsid w:val="008B2F8A"/>
    <w:rsid w:val="0095208D"/>
    <w:rsid w:val="00985C66"/>
    <w:rsid w:val="00B06FC2"/>
    <w:rsid w:val="00B160E2"/>
    <w:rsid w:val="00B21572"/>
    <w:rsid w:val="00C21992"/>
    <w:rsid w:val="00EC0859"/>
    <w:rsid w:val="00F71E62"/>
    <w:rsid w:val="00F9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8CE"/>
    <w:rPr>
      <w:sz w:val="18"/>
      <w:szCs w:val="18"/>
    </w:rPr>
  </w:style>
  <w:style w:type="paragraph" w:customStyle="1" w:styleId="Default">
    <w:name w:val="Default"/>
    <w:rsid w:val="000758CE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075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1E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605F9FD-7E7A-4D3A-A366-60103E58886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627</Characters>
  <Application>Microsoft Office Word</Application>
  <DocSecurity>0</DocSecurity>
  <Lines>5</Lines>
  <Paragraphs>1</Paragraphs>
  <ScaleCrop>false</ScaleCrop>
  <Company>微软用户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23</cp:revision>
  <dcterms:created xsi:type="dcterms:W3CDTF">2013-07-25T02:51:00Z</dcterms:created>
  <dcterms:modified xsi:type="dcterms:W3CDTF">2013-07-25T07:09:00Z</dcterms:modified>
</cp:coreProperties>
</file>